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3BC86" w14:textId="77777777" w:rsidR="003F1864" w:rsidRPr="003F1864" w:rsidRDefault="003F1864">
      <w:pPr>
        <w:rPr>
          <w:rFonts w:ascii="Garamond" w:hAnsi="Garamond"/>
        </w:rPr>
      </w:pPr>
      <w:r w:rsidRPr="003F1864">
        <w:rPr>
          <w:rFonts w:ascii="Garamond" w:hAnsi="Garamond"/>
        </w:rPr>
        <w:t>Lekarna Slovenska Bistrica, lokacija in urnik dobav:</w:t>
      </w:r>
    </w:p>
    <w:p w14:paraId="2B942B29" w14:textId="77777777" w:rsidR="003F1864" w:rsidRPr="003F1864" w:rsidRDefault="003F1864">
      <w:pPr>
        <w:rPr>
          <w:rFonts w:ascii="Garamond" w:hAnsi="Garamond"/>
        </w:rPr>
      </w:pPr>
    </w:p>
    <w:tbl>
      <w:tblPr>
        <w:tblW w:w="6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4060"/>
      </w:tblGrid>
      <w:tr w:rsidR="003F1864" w:rsidRPr="003F1864" w14:paraId="514D0EA1" w14:textId="77777777" w:rsidTr="003F1864">
        <w:trPr>
          <w:trHeight w:val="288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88C7F" w14:textId="77777777"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b/>
                <w:bCs/>
                <w:lang w:eastAsia="sl-SI"/>
              </w:rPr>
              <w:t>Lokacije dobav: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2E4B6" w14:textId="77777777"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lang w:eastAsia="sl-SI"/>
              </w:rPr>
            </w:pPr>
          </w:p>
        </w:tc>
      </w:tr>
      <w:tr w:rsidR="003F1864" w:rsidRPr="003F1864" w14:paraId="22151A30" w14:textId="77777777" w:rsidTr="003F1864">
        <w:trPr>
          <w:trHeight w:val="288"/>
        </w:trPr>
        <w:tc>
          <w:tcPr>
            <w:tcW w:w="6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721B7" w14:textId="77777777"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>1. Lekarna Bistrica, Partizanska ulica 30, 2310 Slov. Bistrica</w:t>
            </w:r>
          </w:p>
        </w:tc>
      </w:tr>
      <w:tr w:rsidR="003F1864" w:rsidRPr="003F1864" w14:paraId="2266DC49" w14:textId="77777777" w:rsidTr="003F1864">
        <w:trPr>
          <w:trHeight w:val="288"/>
        </w:trPr>
        <w:tc>
          <w:tcPr>
            <w:tcW w:w="6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A5977" w14:textId="77777777"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>2. Lekarna Center, Partizanska ulica 1, 2310 Slov. Bistrica</w:t>
            </w:r>
          </w:p>
        </w:tc>
      </w:tr>
      <w:tr w:rsidR="003F1864" w:rsidRPr="003F1864" w14:paraId="0E186511" w14:textId="77777777" w:rsidTr="003F1864">
        <w:trPr>
          <w:trHeight w:val="288"/>
        </w:trPr>
        <w:tc>
          <w:tcPr>
            <w:tcW w:w="6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D9CE2" w14:textId="77777777"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>3. Lekarna Plečnikova, Plečnikova 27, 2310 Slov. Bistrica</w:t>
            </w:r>
          </w:p>
        </w:tc>
      </w:tr>
      <w:tr w:rsidR="003F1864" w:rsidRPr="003F1864" w14:paraId="24B32675" w14:textId="77777777" w:rsidTr="003F1864">
        <w:trPr>
          <w:trHeight w:val="288"/>
        </w:trPr>
        <w:tc>
          <w:tcPr>
            <w:tcW w:w="6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A0448" w14:textId="77777777"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 xml:space="preserve">4. Lekarniška </w:t>
            </w:r>
            <w:proofErr w:type="spellStart"/>
            <w:r w:rsidRPr="003F1864">
              <w:rPr>
                <w:rFonts w:ascii="Garamond" w:eastAsia="Times New Roman" w:hAnsi="Garamond" w:cs="Calibri"/>
                <w:lang w:eastAsia="sl-SI"/>
              </w:rPr>
              <w:t>podr</w:t>
            </w:r>
            <w:proofErr w:type="spellEnd"/>
            <w:r w:rsidRPr="003F1864">
              <w:rPr>
                <w:rFonts w:ascii="Garamond" w:eastAsia="Times New Roman" w:hAnsi="Garamond" w:cs="Calibri"/>
                <w:lang w:eastAsia="sl-SI"/>
              </w:rPr>
              <w:t>. Zg. Polskava, Mariborska 42, 2314 Zg. Polskava</w:t>
            </w:r>
          </w:p>
        </w:tc>
      </w:tr>
      <w:tr w:rsidR="003F1864" w:rsidRPr="003F1864" w14:paraId="64807BFC" w14:textId="77777777" w:rsidTr="003F1864">
        <w:trPr>
          <w:trHeight w:val="288"/>
        </w:trPr>
        <w:tc>
          <w:tcPr>
            <w:tcW w:w="6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72A5A" w14:textId="77777777" w:rsidR="003F1864" w:rsidRPr="003F1864" w:rsidRDefault="003F1864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 xml:space="preserve">5. </w:t>
            </w:r>
            <w:proofErr w:type="spellStart"/>
            <w:r w:rsidRPr="003F1864">
              <w:rPr>
                <w:rFonts w:ascii="Garamond" w:eastAsia="Times New Roman" w:hAnsi="Garamond" w:cs="Calibri"/>
                <w:lang w:eastAsia="sl-SI"/>
              </w:rPr>
              <w:t>Lekrniška</w:t>
            </w:r>
            <w:proofErr w:type="spellEnd"/>
            <w:r w:rsidRPr="003F1864">
              <w:rPr>
                <w:rFonts w:ascii="Garamond" w:eastAsia="Times New Roman" w:hAnsi="Garamond" w:cs="Calibri"/>
                <w:lang w:eastAsia="sl-SI"/>
              </w:rPr>
              <w:t xml:space="preserve"> podružnica Makole, Makole 35, 2321 Makole</w:t>
            </w:r>
          </w:p>
        </w:tc>
      </w:tr>
    </w:tbl>
    <w:p w14:paraId="302162B7" w14:textId="77777777" w:rsidR="001D368A" w:rsidRPr="003F1864" w:rsidRDefault="00C75B6C">
      <w:pPr>
        <w:rPr>
          <w:rFonts w:ascii="Garamond" w:hAnsi="Garamond"/>
        </w:rPr>
      </w:pPr>
    </w:p>
    <w:p w14:paraId="0BD4DD1A" w14:textId="77777777" w:rsidR="003F1864" w:rsidRPr="003F1864" w:rsidRDefault="003F1864">
      <w:pPr>
        <w:rPr>
          <w:rFonts w:ascii="Garamond" w:hAnsi="Garamond"/>
        </w:rPr>
      </w:pPr>
    </w:p>
    <w:tbl>
      <w:tblPr>
        <w:tblW w:w="6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4060"/>
      </w:tblGrid>
      <w:tr w:rsidR="00C75B6C" w:rsidRPr="003F1864" w14:paraId="359C512A" w14:textId="77777777" w:rsidTr="00C75B6C">
        <w:trPr>
          <w:trHeight w:val="288"/>
        </w:trPr>
        <w:tc>
          <w:tcPr>
            <w:tcW w:w="2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AC343" w14:textId="77777777" w:rsidR="00C75B6C" w:rsidRDefault="00C75B6C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>Urnik dobav</w:t>
            </w:r>
          </w:p>
          <w:p w14:paraId="0032E107" w14:textId="45F2B1AF" w:rsidR="00C75B6C" w:rsidRPr="003F1864" w:rsidRDefault="00C75B6C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>
              <w:rPr>
                <w:rFonts w:ascii="Garamond" w:eastAsia="Times New Roman" w:hAnsi="Garamond" w:cs="Calibri"/>
                <w:lang w:eastAsia="sl-SI"/>
              </w:rPr>
              <w:t>(od ponedeljka do petka)</w:t>
            </w:r>
          </w:p>
        </w:tc>
        <w:tc>
          <w:tcPr>
            <w:tcW w:w="4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F6DF5" w14:textId="77777777" w:rsidR="00C75B6C" w:rsidRPr="003F1864" w:rsidRDefault="00C75B6C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>Lekarna Bistrica: 6-7h</w:t>
            </w:r>
          </w:p>
        </w:tc>
      </w:tr>
      <w:tr w:rsidR="00C75B6C" w:rsidRPr="003F1864" w14:paraId="47B9F589" w14:textId="77777777" w:rsidTr="00C75B6C">
        <w:trPr>
          <w:trHeight w:val="288"/>
        </w:trPr>
        <w:tc>
          <w:tcPr>
            <w:tcW w:w="2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E2831C" w14:textId="77777777" w:rsidR="00C75B6C" w:rsidRPr="003F1864" w:rsidRDefault="00C75B6C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CB49F" w14:textId="77777777" w:rsidR="00C75B6C" w:rsidRPr="003F1864" w:rsidRDefault="00C75B6C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>Lekarna Plečnikova: 6-7h</w:t>
            </w:r>
          </w:p>
        </w:tc>
      </w:tr>
      <w:tr w:rsidR="00C75B6C" w:rsidRPr="003F1864" w14:paraId="28DCC7D6" w14:textId="77777777" w:rsidTr="00C75B6C">
        <w:trPr>
          <w:trHeight w:val="288"/>
        </w:trPr>
        <w:tc>
          <w:tcPr>
            <w:tcW w:w="2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D624F" w14:textId="77777777" w:rsidR="00C75B6C" w:rsidRPr="003F1864" w:rsidRDefault="00C75B6C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14CDC" w14:textId="77777777" w:rsidR="00C75B6C" w:rsidRPr="003F1864" w:rsidRDefault="00C75B6C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>Lekarna Center: 7-8h</w:t>
            </w:r>
          </w:p>
        </w:tc>
      </w:tr>
      <w:tr w:rsidR="00C75B6C" w:rsidRPr="003F1864" w14:paraId="2E38B483" w14:textId="77777777" w:rsidTr="00C75B6C">
        <w:trPr>
          <w:trHeight w:val="288"/>
        </w:trPr>
        <w:tc>
          <w:tcPr>
            <w:tcW w:w="2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EB3695" w14:textId="77777777" w:rsidR="00C75B6C" w:rsidRPr="003F1864" w:rsidRDefault="00C75B6C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9C3CD" w14:textId="77777777" w:rsidR="00C75B6C" w:rsidRPr="003F1864" w:rsidRDefault="00C75B6C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 xml:space="preserve">Lek. </w:t>
            </w:r>
            <w:proofErr w:type="spellStart"/>
            <w:r w:rsidRPr="003F1864">
              <w:rPr>
                <w:rFonts w:ascii="Garamond" w:eastAsia="Times New Roman" w:hAnsi="Garamond" w:cs="Calibri"/>
                <w:lang w:eastAsia="sl-SI"/>
              </w:rPr>
              <w:t>podr</w:t>
            </w:r>
            <w:proofErr w:type="spellEnd"/>
            <w:r w:rsidRPr="003F1864">
              <w:rPr>
                <w:rFonts w:ascii="Garamond" w:eastAsia="Times New Roman" w:hAnsi="Garamond" w:cs="Calibri"/>
                <w:lang w:eastAsia="sl-SI"/>
              </w:rPr>
              <w:t>. Makole: okoli  8h</w:t>
            </w:r>
          </w:p>
        </w:tc>
      </w:tr>
      <w:tr w:rsidR="00C75B6C" w:rsidRPr="003F1864" w14:paraId="4293A2A1" w14:textId="77777777" w:rsidTr="00C75B6C">
        <w:trPr>
          <w:trHeight w:val="360"/>
        </w:trPr>
        <w:tc>
          <w:tcPr>
            <w:tcW w:w="2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71D157" w14:textId="77777777" w:rsidR="00C75B6C" w:rsidRPr="003F1864" w:rsidRDefault="00C75B6C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8E8F2" w14:textId="19568C36" w:rsidR="00C75B6C" w:rsidRPr="003F1864" w:rsidRDefault="00C75B6C" w:rsidP="003F1864">
            <w:pPr>
              <w:spacing w:after="0" w:line="240" w:lineRule="auto"/>
              <w:rPr>
                <w:rFonts w:ascii="Garamond" w:eastAsia="Times New Roman" w:hAnsi="Garamond" w:cs="Calibri"/>
                <w:lang w:eastAsia="sl-SI"/>
              </w:rPr>
            </w:pPr>
            <w:r w:rsidRPr="003F1864">
              <w:rPr>
                <w:rFonts w:ascii="Garamond" w:eastAsia="Times New Roman" w:hAnsi="Garamond" w:cs="Calibri"/>
                <w:lang w:eastAsia="sl-SI"/>
              </w:rPr>
              <w:t xml:space="preserve">Lek. </w:t>
            </w:r>
            <w:proofErr w:type="spellStart"/>
            <w:r>
              <w:rPr>
                <w:rFonts w:ascii="Garamond" w:eastAsia="Times New Roman" w:hAnsi="Garamond" w:cs="Calibri"/>
                <w:lang w:eastAsia="sl-SI"/>
              </w:rPr>
              <w:t>p</w:t>
            </w:r>
            <w:r w:rsidRPr="003F1864">
              <w:rPr>
                <w:rFonts w:ascii="Garamond" w:eastAsia="Times New Roman" w:hAnsi="Garamond" w:cs="Calibri"/>
                <w:lang w:eastAsia="sl-SI"/>
              </w:rPr>
              <w:t>odr</w:t>
            </w:r>
            <w:proofErr w:type="spellEnd"/>
            <w:r w:rsidRPr="003F1864">
              <w:rPr>
                <w:rFonts w:ascii="Garamond" w:eastAsia="Times New Roman" w:hAnsi="Garamond" w:cs="Calibri"/>
                <w:lang w:eastAsia="sl-SI"/>
              </w:rPr>
              <w:t>. Zg. Polskava: okoli 8h</w:t>
            </w:r>
          </w:p>
        </w:tc>
      </w:tr>
    </w:tbl>
    <w:p w14:paraId="34D2D022" w14:textId="77777777" w:rsidR="003F1864" w:rsidRPr="003F1864" w:rsidRDefault="003F1864">
      <w:pPr>
        <w:rPr>
          <w:rFonts w:ascii="Garamond" w:hAnsi="Garamond"/>
        </w:rPr>
      </w:pPr>
    </w:p>
    <w:sectPr w:rsidR="003F1864" w:rsidRPr="003F18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864"/>
    <w:rsid w:val="000067A3"/>
    <w:rsid w:val="001A264C"/>
    <w:rsid w:val="003F1864"/>
    <w:rsid w:val="00C75B6C"/>
    <w:rsid w:val="00DA0192"/>
    <w:rsid w:val="00DA7BAB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41CF3"/>
  <w15:chartTrackingRefBased/>
  <w15:docId w15:val="{B00E2BD8-8324-4AD0-8F59-CFC139E1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2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4</cp:revision>
  <dcterms:created xsi:type="dcterms:W3CDTF">2022-01-13T12:08:00Z</dcterms:created>
  <dcterms:modified xsi:type="dcterms:W3CDTF">2022-01-20T10:20:00Z</dcterms:modified>
</cp:coreProperties>
</file>